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/>
      </w:pPr>
      <w:r>
        <w:rPr/>
        <w:t>Formulář pro odstoupení od smlouvy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cs="Calibri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/>
      </w:pPr>
      <w:r>
        <w:rPr>
          <w:rFonts w:cs="Calibri"/>
          <w:b/>
        </w:rPr>
        <w:t>Adresát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shop.</w:t>
      </w:r>
      <w:r>
        <w:rPr>
          <w:rFonts w:cs="Calibri"/>
          <w:b/>
          <w:bCs/>
          <w:i/>
          <w:iCs/>
          <w:sz w:val="20"/>
          <w:szCs w:val="20"/>
        </w:rPr>
        <w:t>gingerrr.cz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Mgr. Jiří Pavlíček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Radiměř 15, 569 07 Radiměř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</w:rPr>
        <w:t>IČ: 76316882/DIČ: CZ8110253745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info@gingerrr.cz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  <w:tab/>
      </w:r>
      <w:r>
        <w:rPr>
          <w:b/>
          <w:bCs/>
          <w:i/>
          <w:iCs/>
        </w:rPr>
        <w:t>+420 734 682 268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Prosím doplňte následující údaje: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………………………………………………………………………………………………………………………………………………………: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objednání………………………….</w:t>
      </w:r>
      <w:r>
        <w:rPr>
          <w:rFonts w:cs="Calibri"/>
        </w:rPr>
        <w:t xml:space="preserve">, 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…………………………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Peněžní prostředky za objednání, případně i za doručení, byly zaslány způsobem……………….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účtu)………………………………………………….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735" w:leader="none"/>
        </w:tabs>
        <w:spacing w:lineRule="auto" w:line="240" w:before="0" w:after="0"/>
        <w:jc w:val="both"/>
        <w:rPr/>
      </w:pPr>
      <w:r>
        <w:rPr/>
        <w:tab/>
        <w:tab/>
        <w:tab/>
        <w:tab/>
        <w:tab/>
        <w:t xml:space="preserve"> (podpis)</w:t>
      </w:r>
    </w:p>
    <w:p>
      <w:pPr>
        <w:pStyle w:val="Normal"/>
        <w:tabs>
          <w:tab w:val="clear" w:pos="708"/>
          <w:tab w:val="left" w:pos="3735" w:leader="none"/>
        </w:tabs>
        <w:spacing w:lineRule="auto" w:line="240" w:before="0" w:after="0"/>
        <w:jc w:val="both"/>
        <w:rPr/>
      </w:pPr>
      <w:r>
        <w:rPr/>
        <w:t>V…………………………...  Dne………………………</w:t>
        <w:tab/>
        <w:t xml:space="preserve">            ……………………………………………………………………….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  <w:i/>
          <w:iCs/>
          <w:sz w:val="20"/>
          <w:szCs w:val="20"/>
        </w:rPr>
        <w:tab/>
        <w:tab/>
        <w:tab/>
        <w:tab/>
        <w:tab/>
        <w:tab/>
        <w:tab/>
      </w:r>
      <w:r>
        <w:rPr>
          <w:rFonts w:cs="Calibri"/>
          <w:b/>
          <w:bCs/>
        </w:rPr>
        <w:t>Jméno a příjmení spotřebitele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284" w:top="959" w:footer="397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-104775</wp:posOffset>
          </wp:positionH>
          <wp:positionV relativeFrom="paragraph">
            <wp:posOffset>-459105</wp:posOffset>
          </wp:positionV>
          <wp:extent cx="1487170" cy="511175"/>
          <wp:effectExtent l="0" t="0" r="0" b="0"/>
          <wp:wrapNone/>
          <wp:docPr id="1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 descr="logo-shoptet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>
      <w:rPr>
        <w:i/>
        <w:color w:val="808080" w:themeColor="background1" w:themeShade="80"/>
        <w:sz w:val="16"/>
        <w:szCs w:val="16"/>
      </w:rPr>
      <w:t>zorový formulář vytvořil</w:t>
      <w:br/>
    </w:r>
    <w:hyperlink r:id="rId2">
      <w:r>
        <w:rPr>
          <w:rStyle w:val="Interne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  <w:r>
      <w:rPr>
        <w:rStyle w:val="Internetovodkaz"/>
        <w:rFonts w:eastAsia="" w:cs="" w:ascii="Cambria" w:hAnsi="Cambria" w:asciiTheme="majorHAnsi" w:cstheme="majorBidi" w:eastAsiaTheme="majorEastAsia" w:hAnsiTheme="majorHAnsi"/>
        <w:i/>
        <w:color w:val="0000FF"/>
        <w:sz w:val="26"/>
        <w:szCs w:val="26"/>
        <w:u w:val="single"/>
      </w:rPr>
      <w:t>shop</w:t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.gingerrr.cz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335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../../../../../../../C:/Users/dvorakova/SkyDrive/Dokumenty/Dokumenty/www.shoptet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gingerrr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3C82-23AF-4585-BAE9-5E7547B9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LibreOffice/6.3.5.2$Linux_X86_64 LibreOffice_project/30$Build-2</Application>
  <Pages>1</Pages>
  <Words>151</Words>
  <Characters>1046</Characters>
  <CharactersWithSpaces>1194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2020-11-08T15:00:00Z</dcterms:created>
  <dc:creator>DHDesign</dc:creator>
  <dc:description/>
  <dc:language>cs-CZ</dc:language>
  <cp:lastModifiedBy/>
  <cp:lastPrinted>2014-01-14T15:43:00Z</cp:lastPrinted>
  <dcterms:modified xsi:type="dcterms:W3CDTF">2020-11-09T12:01:31Z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